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4F06D3" w:rsidTr="004F06D3">
        <w:tc>
          <w:tcPr>
            <w:tcW w:w="14170" w:type="dxa"/>
          </w:tcPr>
          <w:p w:rsidR="004F06D3" w:rsidRPr="004F06D3" w:rsidRDefault="004F06D3" w:rsidP="004F06D3">
            <w:pPr>
              <w:spacing w:before="240"/>
              <w:rPr>
                <w:b/>
              </w:rPr>
            </w:pPr>
            <w:r w:rsidRPr="004F06D3">
              <w:rPr>
                <w:b/>
              </w:rPr>
              <w:t>MÉTODO RECOMENDADO PARA CALCULAR EL PROMEDIO DE PUNTUACIÓN</w:t>
            </w:r>
          </w:p>
        </w:tc>
      </w:tr>
      <w:tr w:rsidR="004F06D3" w:rsidTr="004F06D3">
        <w:tc>
          <w:tcPr>
            <w:tcW w:w="14170" w:type="dxa"/>
          </w:tcPr>
          <w:p w:rsidR="004F06D3" w:rsidRPr="00F4783E" w:rsidRDefault="004F06D3" w:rsidP="004F06D3">
            <w:pPr>
              <w:spacing w:before="240"/>
              <w:rPr>
                <w:rFonts w:ascii="ArialMT" w:hAnsi="ArialMT" w:cs="ArialMT"/>
                <w:sz w:val="24"/>
                <w:szCs w:val="24"/>
              </w:rPr>
            </w:pPr>
            <w:r w:rsidRPr="00F4783E">
              <w:rPr>
                <w:rFonts w:ascii="ArialMT" w:hAnsi="ArialMT" w:cs="ArialMT"/>
                <w:sz w:val="24"/>
                <w:szCs w:val="24"/>
              </w:rPr>
              <w:t xml:space="preserve">(a) </w:t>
            </w:r>
            <w:r w:rsidRPr="00F4783E">
              <w:rPr>
                <w:rFonts w:ascii="ArialMT" w:hAnsi="ArialMT" w:cs="ArialMT"/>
                <w:b/>
                <w:sz w:val="24"/>
                <w:szCs w:val="24"/>
                <w:u w:val="single"/>
              </w:rPr>
              <w:t>Una sola flota, Caso O1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: Para dar reparación en cualquier prueba </w:t>
            </w:r>
            <w:r w:rsidRPr="00170182">
              <w:rPr>
                <w:rFonts w:ascii="ArialMT" w:hAnsi="ArialMT" w:cs="ArialMT"/>
                <w:sz w:val="24"/>
                <w:szCs w:val="24"/>
                <w:u w:val="single"/>
              </w:rPr>
              <w:t xml:space="preserve">antes del último día de la serie </w:t>
            </w:r>
            <w:r w:rsidRPr="00170182">
              <w:rPr>
                <w:rFonts w:ascii="ArialMT" w:hAnsi="ArialMT" w:cs="ArialMT"/>
                <w:sz w:val="24"/>
                <w:szCs w:val="24"/>
                <w:u w:val="single"/>
              </w:rPr>
              <w:t>general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 (</w:t>
            </w:r>
            <w:proofErr w:type="spellStart"/>
            <w:r w:rsidRPr="00F4783E">
              <w:rPr>
                <w:rFonts w:ascii="ArialMT" w:hAnsi="ArialMT" w:cs="ArialMT"/>
                <w:sz w:val="24"/>
                <w:szCs w:val="24"/>
              </w:rPr>
              <w:t>opening</w:t>
            </w:r>
            <w:proofErr w:type="spellEnd"/>
            <w:r w:rsidRPr="00F4783E">
              <w:rPr>
                <w:rFonts w:ascii="ArialMT" w:hAnsi="ArialMT" w:cs="ArialMT"/>
                <w:sz w:val="24"/>
                <w:szCs w:val="24"/>
              </w:rPr>
              <w:t xml:space="preserve"> series) otorgar “el promedio de pu</w:t>
            </w:r>
            <w:r>
              <w:rPr>
                <w:rFonts w:ascii="ArialMT" w:hAnsi="ArialMT" w:cs="ArialMT"/>
                <w:sz w:val="24"/>
                <w:szCs w:val="24"/>
              </w:rPr>
              <w:t>ntos conforme a la regla A10(a)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 sustituyendo la expresión “en todas las pruebas” por “en todas las pruebas desde A hasta B” (donde A es el primer día de la serie </w:t>
            </w:r>
            <w:r>
              <w:rPr>
                <w:rFonts w:ascii="ArialMT" w:hAnsi="ArialMT" w:cs="ArialMT"/>
                <w:sz w:val="24"/>
                <w:szCs w:val="24"/>
              </w:rPr>
              <w:t>general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 y B es el día anterior al último día programado para la serie </w:t>
            </w:r>
            <w:r>
              <w:rPr>
                <w:rFonts w:ascii="ArialMT" w:hAnsi="ArialMT" w:cs="ArialMT"/>
                <w:sz w:val="24"/>
                <w:szCs w:val="24"/>
              </w:rPr>
              <w:t>general), siempre que se incluyan los resultados de al menos 4 pruebas.</w:t>
            </w:r>
            <w:r w:rsidRPr="00F4783E">
              <w:rPr>
                <w:rFonts w:ascii="ArialMT" w:hAnsi="ArialMT" w:cs="ArialMT"/>
                <w:sz w:val="24"/>
                <w:szCs w:val="24"/>
              </w:rPr>
              <w:tab/>
            </w:r>
          </w:p>
        </w:tc>
      </w:tr>
      <w:tr w:rsidR="004F06D3" w:rsidTr="004F06D3">
        <w:tc>
          <w:tcPr>
            <w:tcW w:w="14170" w:type="dxa"/>
          </w:tcPr>
          <w:p w:rsidR="004F06D3" w:rsidRDefault="004F06D3" w:rsidP="004F06D3">
            <w:pPr>
              <w:spacing w:before="240"/>
            </w:pPr>
            <w:r>
              <w:rPr>
                <w:rFonts w:ascii="ArialMT" w:hAnsi="ArialMT" w:cs="ArialMT"/>
                <w:sz w:val="24"/>
                <w:szCs w:val="24"/>
              </w:rPr>
              <w:t>(b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) </w:t>
            </w:r>
            <w:r w:rsidRPr="00F4783E">
              <w:rPr>
                <w:rFonts w:ascii="ArialMT" w:hAnsi="ArialMT" w:cs="ArialMT"/>
                <w:b/>
                <w:sz w:val="24"/>
                <w:szCs w:val="24"/>
                <w:u w:val="single"/>
              </w:rPr>
              <w:t>Una sola flota, Caso O</w:t>
            </w:r>
            <w:r>
              <w:rPr>
                <w:rFonts w:ascii="ArialMT" w:hAnsi="ArialMT" w:cs="ArialMT"/>
                <w:b/>
                <w:sz w:val="24"/>
                <w:szCs w:val="24"/>
                <w:u w:val="single"/>
              </w:rPr>
              <w:t>2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: Para dar reparación en cualquier prueba el </w:t>
            </w:r>
            <w:r w:rsidRPr="00170182">
              <w:rPr>
                <w:rFonts w:ascii="ArialMT" w:hAnsi="ArialMT" w:cs="ArialMT"/>
                <w:sz w:val="24"/>
                <w:szCs w:val="24"/>
                <w:u w:val="single"/>
              </w:rPr>
              <w:t>último día de la serie general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 (</w:t>
            </w:r>
            <w:proofErr w:type="spellStart"/>
            <w:r w:rsidRPr="00F4783E">
              <w:rPr>
                <w:rFonts w:ascii="ArialMT" w:hAnsi="ArialMT" w:cs="ArialMT"/>
                <w:sz w:val="24"/>
                <w:szCs w:val="24"/>
              </w:rPr>
              <w:t>opening</w:t>
            </w:r>
            <w:proofErr w:type="spellEnd"/>
            <w:r w:rsidRPr="00F4783E">
              <w:rPr>
                <w:rFonts w:ascii="ArialMT" w:hAnsi="ArialMT" w:cs="ArialMT"/>
                <w:sz w:val="24"/>
                <w:szCs w:val="24"/>
              </w:rPr>
              <w:t xml:space="preserve"> series)</w:t>
            </w:r>
            <w:r>
              <w:rPr>
                <w:rFonts w:ascii="ArialMT" w:hAnsi="ArialMT" w:cs="ArialMT"/>
                <w:sz w:val="24"/>
                <w:szCs w:val="24"/>
              </w:rPr>
              <w:t>: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 otorgar “el promedio de pu</w:t>
            </w:r>
            <w:r>
              <w:rPr>
                <w:rFonts w:ascii="ArialMT" w:hAnsi="ArialMT" w:cs="ArialMT"/>
                <w:sz w:val="24"/>
                <w:szCs w:val="24"/>
              </w:rPr>
              <w:t>ntos conforme a la regla A10(a)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 sustituyendo la expresión “en todas las pruebas” por “en todas las pruebas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en 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la serie </w:t>
            </w:r>
            <w:r>
              <w:rPr>
                <w:rFonts w:ascii="ArialMT" w:hAnsi="ArialMT" w:cs="ArialMT"/>
                <w:sz w:val="24"/>
                <w:szCs w:val="24"/>
              </w:rPr>
              <w:t>general.</w:t>
            </w:r>
          </w:p>
        </w:tc>
      </w:tr>
      <w:tr w:rsidR="004F06D3" w:rsidTr="004F06D3">
        <w:tc>
          <w:tcPr>
            <w:tcW w:w="14170" w:type="dxa"/>
          </w:tcPr>
          <w:p w:rsidR="004F06D3" w:rsidRDefault="004F06D3" w:rsidP="004F06D3">
            <w:pPr>
              <w:spacing w:before="240"/>
            </w:pPr>
            <w:r w:rsidRPr="00170182">
              <w:rPr>
                <w:b/>
                <w:u w:val="single"/>
              </w:rPr>
              <w:t xml:space="preserve">(c) </w:t>
            </w:r>
            <w:r w:rsidRPr="00170182">
              <w:rPr>
                <w:b/>
                <w:u w:val="single"/>
              </w:rPr>
              <w:t>Flota dividida en Grupos, Caso Q1</w:t>
            </w:r>
            <w:r>
              <w:t xml:space="preserve">: </w:t>
            </w:r>
            <w:r w:rsidRPr="00170182">
              <w:rPr>
                <w:rFonts w:ascii="ArialMT" w:hAnsi="ArialMT" w:cs="ArialMT"/>
                <w:sz w:val="24"/>
                <w:szCs w:val="24"/>
              </w:rPr>
              <w:t xml:space="preserve">Para dar reparación en cualquier prueba </w:t>
            </w:r>
            <w:r w:rsidRPr="00170182">
              <w:rPr>
                <w:rFonts w:ascii="ArialMT" w:hAnsi="ArialMT" w:cs="ArialMT"/>
                <w:sz w:val="24"/>
                <w:szCs w:val="24"/>
                <w:u w:val="single"/>
              </w:rPr>
              <w:t>antes del último día de la serie de c</w:t>
            </w:r>
            <w:r w:rsidRPr="00170182">
              <w:rPr>
                <w:rFonts w:ascii="ArialMT" w:hAnsi="ArialMT" w:cs="ArialMT"/>
                <w:sz w:val="24"/>
                <w:szCs w:val="24"/>
                <w:u w:val="single"/>
              </w:rPr>
              <w:t>lasificación</w:t>
            </w:r>
            <w:r w:rsidRPr="00170182">
              <w:rPr>
                <w:rFonts w:ascii="ArialMT" w:hAnsi="ArialMT" w:cs="ArialMT"/>
                <w:sz w:val="24"/>
                <w:szCs w:val="24"/>
              </w:rPr>
              <w:t xml:space="preserve"> otorgar</w:t>
            </w:r>
            <w:r>
              <w:rPr>
                <w:rFonts w:ascii="ArialMT" w:hAnsi="ArialMT" w:cs="ArialMT"/>
                <w:sz w:val="24"/>
                <w:szCs w:val="24"/>
              </w:rPr>
              <w:t>:</w:t>
            </w:r>
            <w:r w:rsidRPr="00170182">
              <w:rPr>
                <w:rFonts w:ascii="ArialMT" w:hAnsi="ArialMT" w:cs="ArialMT"/>
                <w:sz w:val="24"/>
                <w:szCs w:val="24"/>
              </w:rPr>
              <w:t xml:space="preserve"> “el promedio de puntos conforme a la regla A10(a)” sustituyendo la expresión “en todas las pruebas” por “en todas las pruebas desde A hasta B” (donde A es el primer día de la serie de clasificación y B es el día anterior al último día programado p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ara la serie de clasificación), </w:t>
            </w:r>
            <w:r>
              <w:rPr>
                <w:rFonts w:ascii="ArialMT" w:hAnsi="ArialMT" w:cs="ArialMT"/>
                <w:sz w:val="24"/>
                <w:szCs w:val="24"/>
              </w:rPr>
              <w:t>siempre que se incluyan los resultados de al menos 4 pruebas.</w:t>
            </w:r>
          </w:p>
        </w:tc>
      </w:tr>
      <w:tr w:rsidR="004F06D3" w:rsidTr="004F06D3">
        <w:tc>
          <w:tcPr>
            <w:tcW w:w="14170" w:type="dxa"/>
          </w:tcPr>
          <w:p w:rsidR="004F06D3" w:rsidRDefault="004F06D3" w:rsidP="00591055">
            <w:pPr>
              <w:spacing w:before="240"/>
            </w:pPr>
            <w:r>
              <w:rPr>
                <w:rFonts w:ascii="ArialMT" w:hAnsi="ArialMT" w:cs="ArialMT"/>
                <w:sz w:val="24"/>
                <w:szCs w:val="24"/>
              </w:rPr>
              <w:t>(</w:t>
            </w:r>
            <w:r>
              <w:rPr>
                <w:rFonts w:ascii="ArialMT" w:hAnsi="ArialMT" w:cs="ArialMT"/>
                <w:sz w:val="24"/>
                <w:szCs w:val="24"/>
              </w:rPr>
              <w:t>d</w:t>
            </w:r>
            <w:r w:rsidRPr="00F4783E">
              <w:rPr>
                <w:rFonts w:ascii="ArialMT" w:hAnsi="ArialMT" w:cs="ArialMT"/>
                <w:sz w:val="24"/>
                <w:szCs w:val="24"/>
              </w:rPr>
              <w:t>)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F</w:t>
            </w:r>
            <w:r w:rsidRPr="00F4783E">
              <w:rPr>
                <w:rFonts w:ascii="ArialMT" w:hAnsi="ArialMT" w:cs="ArialMT"/>
                <w:b/>
                <w:sz w:val="24"/>
                <w:szCs w:val="24"/>
                <w:u w:val="single"/>
              </w:rPr>
              <w:t>lota</w:t>
            </w:r>
            <w:r>
              <w:rPr>
                <w:rFonts w:ascii="ArialMT" w:hAnsi="ArialMT" w:cs="ArialMT"/>
                <w:b/>
                <w:sz w:val="24"/>
                <w:szCs w:val="24"/>
                <w:u w:val="single"/>
              </w:rPr>
              <w:t xml:space="preserve"> dividida en Grupos</w:t>
            </w:r>
            <w:r w:rsidRPr="00F4783E">
              <w:rPr>
                <w:rFonts w:ascii="ArialMT" w:hAnsi="ArialMT" w:cs="ArialMT"/>
                <w:b/>
                <w:sz w:val="24"/>
                <w:szCs w:val="24"/>
                <w:u w:val="single"/>
              </w:rPr>
              <w:t xml:space="preserve">, Caso </w:t>
            </w:r>
            <w:r>
              <w:rPr>
                <w:rFonts w:ascii="ArialMT" w:hAnsi="ArialMT" w:cs="ArialMT"/>
                <w:b/>
                <w:sz w:val="24"/>
                <w:szCs w:val="24"/>
                <w:u w:val="single"/>
              </w:rPr>
              <w:t>Q</w:t>
            </w:r>
            <w:r>
              <w:rPr>
                <w:rFonts w:ascii="ArialMT" w:hAnsi="ArialMT" w:cs="ArialMT"/>
                <w:b/>
                <w:sz w:val="24"/>
                <w:szCs w:val="24"/>
                <w:u w:val="single"/>
              </w:rPr>
              <w:t>2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: Para dar reparación en cualquier prueba el </w:t>
            </w:r>
            <w:r w:rsidRPr="00170182">
              <w:rPr>
                <w:rFonts w:ascii="ArialMT" w:hAnsi="ArialMT" w:cs="ArialMT"/>
                <w:sz w:val="24"/>
                <w:szCs w:val="24"/>
                <w:u w:val="single"/>
              </w:rPr>
              <w:t>último día de la serie</w:t>
            </w:r>
            <w:r w:rsidRPr="00170182">
              <w:rPr>
                <w:rFonts w:ascii="ArialMT" w:hAnsi="ArialMT" w:cs="ArialMT"/>
                <w:sz w:val="24"/>
                <w:szCs w:val="24"/>
                <w:u w:val="single"/>
              </w:rPr>
              <w:t xml:space="preserve"> de clasificación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 otorgar “el promedio de pu</w:t>
            </w:r>
            <w:r>
              <w:rPr>
                <w:rFonts w:ascii="ArialMT" w:hAnsi="ArialMT" w:cs="ArialMT"/>
                <w:sz w:val="24"/>
                <w:szCs w:val="24"/>
              </w:rPr>
              <w:t>ntos conforme a la regla A10(a)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 sustituyendo la expresión “en todas las pruebas” por “en todas las pruebas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en 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la serie </w:t>
            </w:r>
            <w:r>
              <w:rPr>
                <w:rFonts w:ascii="ArialMT" w:hAnsi="ArialMT" w:cs="ArialMT"/>
                <w:sz w:val="24"/>
                <w:szCs w:val="24"/>
              </w:rPr>
              <w:t>de clasificación</w:t>
            </w:r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</w:tc>
      </w:tr>
      <w:tr w:rsidR="004F06D3" w:rsidTr="004F06D3">
        <w:tc>
          <w:tcPr>
            <w:tcW w:w="14170" w:type="dxa"/>
          </w:tcPr>
          <w:p w:rsidR="004F06D3" w:rsidRDefault="004F06D3" w:rsidP="004F06D3">
            <w:pPr>
              <w:spacing w:before="240"/>
            </w:pPr>
            <w:r w:rsidRPr="00170182">
              <w:rPr>
                <w:b/>
                <w:u w:val="single"/>
              </w:rPr>
              <w:t>(</w:t>
            </w:r>
            <w:r>
              <w:rPr>
                <w:b/>
                <w:u w:val="single"/>
              </w:rPr>
              <w:t>e</w:t>
            </w:r>
            <w:r w:rsidRPr="00170182">
              <w:rPr>
                <w:b/>
                <w:u w:val="single"/>
              </w:rPr>
              <w:t xml:space="preserve">) Flota dividida en Grupos, Caso </w:t>
            </w:r>
            <w:r>
              <w:rPr>
                <w:b/>
                <w:u w:val="single"/>
              </w:rPr>
              <w:t>F</w:t>
            </w:r>
            <w:r w:rsidRPr="00170182">
              <w:rPr>
                <w:b/>
                <w:u w:val="single"/>
              </w:rPr>
              <w:t>1</w:t>
            </w:r>
            <w:r>
              <w:t xml:space="preserve">: </w:t>
            </w:r>
            <w:r w:rsidRPr="00170182">
              <w:rPr>
                <w:rFonts w:ascii="ArialMT" w:hAnsi="ArialMT" w:cs="ArialMT"/>
                <w:sz w:val="24"/>
                <w:szCs w:val="24"/>
              </w:rPr>
              <w:t xml:space="preserve">Para dar reparación en </w:t>
            </w:r>
            <w:r>
              <w:rPr>
                <w:rFonts w:ascii="ArialMT" w:hAnsi="ArialMT" w:cs="ArialMT"/>
                <w:sz w:val="24"/>
                <w:szCs w:val="24"/>
              </w:rPr>
              <w:t>cualquier</w:t>
            </w:r>
            <w:r w:rsidRPr="00170182">
              <w:rPr>
                <w:rFonts w:ascii="ArialMT" w:hAnsi="ArialMT" w:cs="ArialMT"/>
                <w:sz w:val="24"/>
                <w:szCs w:val="24"/>
              </w:rPr>
              <w:t xml:space="preserve"> prueba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de la serie final</w:t>
            </w:r>
            <w:r w:rsidRPr="00170182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170182">
              <w:rPr>
                <w:rFonts w:ascii="ArialMT" w:hAnsi="ArialMT" w:cs="ArialMT"/>
                <w:sz w:val="24"/>
                <w:szCs w:val="24"/>
                <w:u w:val="single"/>
              </w:rPr>
              <w:t xml:space="preserve">antes del último día </w:t>
            </w:r>
            <w:r w:rsidRPr="00170182">
              <w:rPr>
                <w:rFonts w:ascii="ArialMT" w:hAnsi="ArialMT" w:cs="ArialMT"/>
                <w:sz w:val="24"/>
                <w:szCs w:val="24"/>
              </w:rPr>
              <w:t>otorgar</w:t>
            </w:r>
            <w:r>
              <w:rPr>
                <w:rFonts w:ascii="ArialMT" w:hAnsi="ArialMT" w:cs="ArialMT"/>
                <w:sz w:val="24"/>
                <w:szCs w:val="24"/>
              </w:rPr>
              <w:t>:</w:t>
            </w:r>
            <w:r w:rsidRPr="00170182">
              <w:rPr>
                <w:rFonts w:ascii="ArialMT" w:hAnsi="ArialMT" w:cs="ArialMT"/>
                <w:sz w:val="24"/>
                <w:szCs w:val="24"/>
              </w:rPr>
              <w:t xml:space="preserve"> “el promedio de puntos conforme a la regla A10(a)” sustituyendo la expresión “en todas las pruebas” por “en todas las pruebas desde A hasta B” (donde A es el primer día de la serie </w:t>
            </w:r>
            <w:r>
              <w:rPr>
                <w:rFonts w:ascii="ArialMT" w:hAnsi="ArialMT" w:cs="ArialMT"/>
                <w:sz w:val="24"/>
                <w:szCs w:val="24"/>
              </w:rPr>
              <w:t>final</w:t>
            </w:r>
            <w:r w:rsidRPr="00170182">
              <w:rPr>
                <w:rFonts w:ascii="ArialMT" w:hAnsi="ArialMT" w:cs="ArialMT"/>
                <w:sz w:val="24"/>
                <w:szCs w:val="24"/>
              </w:rPr>
              <w:t xml:space="preserve"> y B es el día anterior al último día programado p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ara la serie </w:t>
            </w:r>
            <w:r>
              <w:rPr>
                <w:rFonts w:ascii="ArialMT" w:hAnsi="ArialMT" w:cs="ArialMT"/>
                <w:sz w:val="24"/>
                <w:szCs w:val="24"/>
              </w:rPr>
              <w:t>final</w:t>
            </w:r>
            <w:r>
              <w:rPr>
                <w:rFonts w:ascii="ArialMT" w:hAnsi="ArialMT" w:cs="ArialMT"/>
                <w:sz w:val="24"/>
                <w:szCs w:val="24"/>
              </w:rPr>
              <w:t>), siempre que se incluyan los resultados de al menos 4 pruebas.</w:t>
            </w:r>
          </w:p>
        </w:tc>
      </w:tr>
      <w:tr w:rsidR="004F06D3" w:rsidTr="004F06D3">
        <w:tc>
          <w:tcPr>
            <w:tcW w:w="14170" w:type="dxa"/>
          </w:tcPr>
          <w:p w:rsidR="004F06D3" w:rsidRDefault="004F06D3" w:rsidP="00591055">
            <w:pPr>
              <w:spacing w:before="240"/>
            </w:pPr>
            <w:r>
              <w:rPr>
                <w:rFonts w:ascii="ArialMT" w:hAnsi="ArialMT" w:cs="ArialMT"/>
                <w:sz w:val="24"/>
                <w:szCs w:val="24"/>
              </w:rPr>
              <w:t>(</w:t>
            </w:r>
            <w:r>
              <w:rPr>
                <w:rFonts w:ascii="ArialMT" w:hAnsi="ArialMT" w:cs="ArialMT"/>
                <w:sz w:val="24"/>
                <w:szCs w:val="24"/>
              </w:rPr>
              <w:t>f</w:t>
            </w:r>
            <w:r w:rsidRPr="00F4783E">
              <w:rPr>
                <w:rFonts w:ascii="ArialMT" w:hAnsi="ArialMT" w:cs="ArialMT"/>
                <w:sz w:val="24"/>
                <w:szCs w:val="24"/>
              </w:rPr>
              <w:t>)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F</w:t>
            </w:r>
            <w:r w:rsidRPr="00F4783E">
              <w:rPr>
                <w:rFonts w:ascii="ArialMT" w:hAnsi="ArialMT" w:cs="ArialMT"/>
                <w:b/>
                <w:sz w:val="24"/>
                <w:szCs w:val="24"/>
                <w:u w:val="single"/>
              </w:rPr>
              <w:t>lota</w:t>
            </w:r>
            <w:r>
              <w:rPr>
                <w:rFonts w:ascii="ArialMT" w:hAnsi="ArialMT" w:cs="ArialMT"/>
                <w:b/>
                <w:sz w:val="24"/>
                <w:szCs w:val="24"/>
                <w:u w:val="single"/>
              </w:rPr>
              <w:t xml:space="preserve"> dividida en Grupos</w:t>
            </w:r>
            <w:r w:rsidRPr="00F4783E">
              <w:rPr>
                <w:rFonts w:ascii="ArialMT" w:hAnsi="ArialMT" w:cs="ArialMT"/>
                <w:b/>
                <w:sz w:val="24"/>
                <w:szCs w:val="24"/>
                <w:u w:val="single"/>
              </w:rPr>
              <w:t xml:space="preserve">, Caso </w:t>
            </w:r>
            <w:r>
              <w:rPr>
                <w:rFonts w:ascii="ArialMT" w:hAnsi="ArialMT" w:cs="ArialMT"/>
                <w:b/>
                <w:sz w:val="24"/>
                <w:szCs w:val="24"/>
                <w:u w:val="single"/>
              </w:rPr>
              <w:t>F</w:t>
            </w:r>
            <w:r>
              <w:rPr>
                <w:rFonts w:ascii="ArialMT" w:hAnsi="ArialMT" w:cs="ArialMT"/>
                <w:b/>
                <w:sz w:val="24"/>
                <w:szCs w:val="24"/>
                <w:u w:val="single"/>
              </w:rPr>
              <w:t>2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: Para dar reparación en cualquier prueba el </w:t>
            </w:r>
            <w:r w:rsidRPr="00170182">
              <w:rPr>
                <w:rFonts w:ascii="ArialMT" w:hAnsi="ArialMT" w:cs="ArialMT"/>
                <w:sz w:val="24"/>
                <w:szCs w:val="24"/>
                <w:u w:val="single"/>
              </w:rPr>
              <w:t xml:space="preserve">último día de la serie </w:t>
            </w:r>
            <w:r>
              <w:rPr>
                <w:rFonts w:ascii="ArialMT" w:hAnsi="ArialMT" w:cs="ArialMT"/>
                <w:sz w:val="24"/>
                <w:szCs w:val="24"/>
                <w:u w:val="single"/>
              </w:rPr>
              <w:t>final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otorgar: </w:t>
            </w:r>
            <w:r w:rsidRPr="00F4783E">
              <w:rPr>
                <w:rFonts w:ascii="ArialMT" w:hAnsi="ArialMT" w:cs="ArialMT"/>
                <w:sz w:val="24"/>
                <w:szCs w:val="24"/>
              </w:rPr>
              <w:t>“el promedio de pu</w:t>
            </w:r>
            <w:r>
              <w:rPr>
                <w:rFonts w:ascii="ArialMT" w:hAnsi="ArialMT" w:cs="ArialMT"/>
                <w:sz w:val="24"/>
                <w:szCs w:val="24"/>
              </w:rPr>
              <w:t>ntos conforme a la regla A10(a)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 sustituyendo la expresión “en todas las pruebas” por “en todas las pruebas 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en </w:t>
            </w:r>
            <w:r w:rsidRPr="00F4783E">
              <w:rPr>
                <w:rFonts w:ascii="ArialMT" w:hAnsi="ArialMT" w:cs="ArialMT"/>
                <w:sz w:val="24"/>
                <w:szCs w:val="24"/>
              </w:rPr>
              <w:t xml:space="preserve">la serie </w:t>
            </w:r>
            <w:r>
              <w:rPr>
                <w:rFonts w:ascii="ArialMT" w:hAnsi="ArialMT" w:cs="ArialMT"/>
                <w:sz w:val="24"/>
                <w:szCs w:val="24"/>
              </w:rPr>
              <w:t>final</w:t>
            </w:r>
            <w:r>
              <w:rPr>
                <w:rFonts w:ascii="ArialMT" w:hAnsi="ArialMT" w:cs="ArialMT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F4783E" w:rsidRDefault="00F4783E" w:rsidP="00F47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783E" w:rsidRDefault="00F4783E" w:rsidP="00F47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783E" w:rsidRDefault="00F4783E" w:rsidP="00F47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783E" w:rsidRDefault="00F4783E" w:rsidP="00F47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783E" w:rsidRDefault="00F4783E" w:rsidP="00F4783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F4783E" w:rsidRDefault="00F4783E">
      <w:pPr>
        <w:autoSpaceDE w:val="0"/>
        <w:autoSpaceDN w:val="0"/>
        <w:adjustRightInd w:val="0"/>
        <w:spacing w:after="0" w:line="240" w:lineRule="auto"/>
      </w:pPr>
    </w:p>
    <w:sectPr w:rsidR="00F4783E" w:rsidSect="00F478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3E"/>
    <w:rsid w:val="00170182"/>
    <w:rsid w:val="002E00ED"/>
    <w:rsid w:val="004F06D3"/>
    <w:rsid w:val="00591055"/>
    <w:rsid w:val="005B2963"/>
    <w:rsid w:val="00F4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B8B1"/>
  <w15:chartTrackingRefBased/>
  <w15:docId w15:val="{73DD4A96-5286-4368-8113-2411347B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Sanchez del Campo</dc:creator>
  <cp:keywords/>
  <dc:description/>
  <cp:lastModifiedBy>Ana Sanchez del Campo</cp:lastModifiedBy>
  <cp:revision>3</cp:revision>
  <dcterms:created xsi:type="dcterms:W3CDTF">2019-11-13T19:33:00Z</dcterms:created>
  <dcterms:modified xsi:type="dcterms:W3CDTF">2019-11-13T19:54:00Z</dcterms:modified>
</cp:coreProperties>
</file>